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531" w:rsidRDefault="0000753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007531" w:rsidRDefault="0000753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007531" w:rsidRDefault="00C25933">
      <w:pPr>
        <w:spacing w:after="200" w:line="276" w:lineRule="auto"/>
        <w:jc w:val="center"/>
        <w:rPr>
          <w:rFonts w:ascii="Bookman Old Style" w:eastAsia="Bookman Old Style" w:hAnsi="Bookman Old Style" w:cs="Bookman Old Style"/>
          <w:b/>
          <w:sz w:val="52"/>
        </w:rPr>
      </w:pPr>
      <w:r>
        <w:rPr>
          <w:rFonts w:ascii="Calibri" w:eastAsia="Calibri" w:hAnsi="Calibri" w:cs="Calibri"/>
          <w:b/>
          <w:sz w:val="52"/>
        </w:rPr>
        <w:t>ФОТООТЧЁТ</w:t>
      </w:r>
    </w:p>
    <w:p w:rsidR="00007531" w:rsidRDefault="00C25933">
      <w:pPr>
        <w:spacing w:after="200" w:line="276" w:lineRule="auto"/>
        <w:ind w:right="253"/>
        <w:jc w:val="center"/>
        <w:rPr>
          <w:rFonts w:ascii="Bookman Old Style" w:eastAsia="Bookman Old Style" w:hAnsi="Bookman Old Style" w:cs="Bookman Old Style"/>
          <w:b/>
          <w:sz w:val="36"/>
        </w:rPr>
      </w:pPr>
      <w:r>
        <w:rPr>
          <w:rFonts w:ascii="Calibri" w:eastAsia="Calibri" w:hAnsi="Calibri" w:cs="Calibri"/>
          <w:b/>
          <w:sz w:val="36"/>
        </w:rPr>
        <w:t>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проведенных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внеклассных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мероприятиях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профилактике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экстремистских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проявлений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молодежной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среде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и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воспитание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толерантного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отношения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обучающихся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ГБПОУ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КК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«</w:t>
      </w:r>
      <w:r>
        <w:rPr>
          <w:rFonts w:ascii="Calibri" w:eastAsia="Calibri" w:hAnsi="Calibri" w:cs="Calibri"/>
          <w:b/>
          <w:sz w:val="36"/>
        </w:rPr>
        <w:t>КТЭК</w:t>
      </w:r>
      <w:r>
        <w:rPr>
          <w:rFonts w:ascii="Bookman Old Style" w:eastAsia="Bookman Old Style" w:hAnsi="Bookman Old Style" w:cs="Bookman Old Style"/>
          <w:b/>
          <w:sz w:val="36"/>
        </w:rPr>
        <w:t xml:space="preserve">» </w:t>
      </w:r>
      <w:r>
        <w:rPr>
          <w:rFonts w:ascii="Calibri" w:eastAsia="Calibri" w:hAnsi="Calibri" w:cs="Calibri"/>
          <w:b/>
          <w:sz w:val="36"/>
        </w:rPr>
        <w:t>за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сентябрь 2019-20 учебного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года</w:t>
      </w:r>
      <w:r>
        <w:rPr>
          <w:rFonts w:ascii="Bookman Old Style" w:eastAsia="Bookman Old Style" w:hAnsi="Bookman Old Style" w:cs="Bookman Old Style"/>
          <w:b/>
          <w:sz w:val="36"/>
        </w:rPr>
        <w:t>.</w:t>
      </w:r>
    </w:p>
    <w:p w:rsidR="00C25933" w:rsidRDefault="00C25933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</w:rPr>
      </w:pPr>
      <w:r>
        <w:object w:dxaOrig="6033" w:dyaOrig="4445">
          <v:rect id="rectole0000000000" o:spid="_x0000_i1025" style="width:301.5pt;height:222pt" o:ole="" o:preferrelative="t" stroked="f">
            <v:imagedata r:id="rId5" o:title=""/>
          </v:rect>
          <o:OLEObject Type="Embed" ProgID="StaticMetafile" ShapeID="rectole0000000000" DrawAspect="Content" ObjectID="_1633248393" r:id="rId6"/>
        </w:object>
      </w:r>
    </w:p>
    <w:p w:rsidR="00C25933" w:rsidRDefault="00C25933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:rsidR="00007531" w:rsidRDefault="00C25933">
      <w:pPr>
        <w:spacing w:after="200" w:line="276" w:lineRule="auto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Профилактика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экстремистских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проявлений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молодежной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среде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и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толерантного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отношения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обучающихся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ГБПОУ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КТЭК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осуществляется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основе</w:t>
      </w:r>
      <w:r>
        <w:rPr>
          <w:rFonts w:ascii="Bookman Old Style" w:eastAsia="Bookman Old Style" w:hAnsi="Bookman Old Style" w:cs="Bookman Old Style"/>
          <w:sz w:val="24"/>
        </w:rPr>
        <w:t>:</w:t>
      </w:r>
    </w:p>
    <w:p w:rsidR="00007531" w:rsidRDefault="00C25933">
      <w:pPr>
        <w:numPr>
          <w:ilvl w:val="0"/>
          <w:numId w:val="1"/>
        </w:numPr>
        <w:spacing w:after="200" w:line="276" w:lineRule="auto"/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ЦМК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2019-20 учебный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год</w:t>
      </w:r>
    </w:p>
    <w:p w:rsidR="00007531" w:rsidRDefault="00C25933">
      <w:pPr>
        <w:numPr>
          <w:ilvl w:val="0"/>
          <w:numId w:val="1"/>
        </w:numPr>
        <w:spacing w:after="200" w:line="276" w:lineRule="auto"/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ЦМК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по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месяцам</w:t>
      </w:r>
    </w:p>
    <w:p w:rsidR="00007531" w:rsidRDefault="00C25933">
      <w:pPr>
        <w:numPr>
          <w:ilvl w:val="0"/>
          <w:numId w:val="1"/>
        </w:numPr>
        <w:spacing w:after="200" w:line="276" w:lineRule="auto"/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воспитательной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учебной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группе</w:t>
      </w:r>
    </w:p>
    <w:p w:rsidR="00007531" w:rsidRDefault="00C25933">
      <w:pPr>
        <w:numPr>
          <w:ilvl w:val="0"/>
          <w:numId w:val="1"/>
        </w:numPr>
        <w:spacing w:after="200" w:line="276" w:lineRule="auto"/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Графика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включения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классные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часы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просмотра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тематических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видеороликов</w:t>
      </w:r>
      <w:r>
        <w:rPr>
          <w:rFonts w:ascii="Bookman Old Style" w:eastAsia="Bookman Old Style" w:hAnsi="Bookman Old Style" w:cs="Bookman Old Style"/>
          <w:sz w:val="24"/>
        </w:rPr>
        <w:t xml:space="preserve">, </w:t>
      </w:r>
      <w:r>
        <w:rPr>
          <w:rFonts w:ascii="Calibri" w:eastAsia="Calibri" w:hAnsi="Calibri" w:cs="Calibri"/>
          <w:sz w:val="24"/>
        </w:rPr>
        <w:t>рекомендованных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Министерством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образования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КК</w:t>
      </w:r>
    </w:p>
    <w:p w:rsidR="00007531" w:rsidRDefault="00007531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</w:rPr>
      </w:pP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>3 сентября</w:t>
      </w:r>
    </w:p>
    <w:p w:rsidR="001D3919" w:rsidRDefault="001D3919" w:rsidP="001D3919">
      <w:pPr>
        <w:spacing w:after="200" w:line="276" w:lineRule="auto"/>
        <w:ind w:left="-284"/>
        <w:rPr>
          <w:noProof/>
        </w:rPr>
      </w:pPr>
      <w:r>
        <w:rPr>
          <w:rFonts w:ascii="Times New Roman" w:eastAsia="Times New Roman" w:hAnsi="Times New Roman" w:cs="Times New Roman"/>
          <w:sz w:val="24"/>
        </w:rPr>
        <w:t xml:space="preserve">Проведение акции памяти жертв Беслана с участием активистов студенческого совета на всех территориях колледжа </w:t>
      </w:r>
    </w:p>
    <w:p w:rsidR="001D3919" w:rsidRDefault="001D3919" w:rsidP="001D3919">
      <w:pPr>
        <w:spacing w:after="200" w:line="276" w:lineRule="auto"/>
        <w:ind w:left="-709" w:right="-284"/>
        <w:rPr>
          <w:noProof/>
        </w:rPr>
      </w:pPr>
      <w:r>
        <w:rPr>
          <w:noProof/>
        </w:rPr>
        <w:drawing>
          <wp:inline distT="0" distB="0" distL="0" distR="0" wp14:anchorId="7CCA0369" wp14:editId="6CF1CD46">
            <wp:extent cx="3162300" cy="2104906"/>
            <wp:effectExtent l="0" t="0" r="0" b="0"/>
            <wp:docPr id="13" name="Рисунок 13" descr="https://sun9-61.userapi.com/c858220/v858220682/5bdd6/qvjXM2K7X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c858220/v858220682/5bdd6/qvjXM2K7Xw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26" cy="210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5CF9A2" wp14:editId="70E1716C">
            <wp:extent cx="3162479" cy="2105025"/>
            <wp:effectExtent l="0" t="0" r="0" b="0"/>
            <wp:docPr id="14" name="Рисунок 14" descr="https://sun9-25.userapi.com/c851224/v851224682/1bc961/d_5OTq-6m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c851224/v851224682/1bc961/d_5OTq-6mQ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10" cy="210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19" w:rsidRPr="00E82B5F" w:rsidRDefault="001D3919" w:rsidP="001D3919">
      <w:pPr>
        <w:spacing w:after="200" w:line="276" w:lineRule="auto"/>
        <w:ind w:left="-709" w:right="-284"/>
        <w:rPr>
          <w:noProof/>
        </w:rPr>
      </w:pPr>
      <w:r>
        <w:rPr>
          <w:noProof/>
        </w:rPr>
        <w:drawing>
          <wp:inline distT="0" distB="0" distL="0" distR="0" wp14:anchorId="13C93792" wp14:editId="29658EEB">
            <wp:extent cx="3237361" cy="2030095"/>
            <wp:effectExtent l="0" t="0" r="0" b="0"/>
            <wp:docPr id="15" name="Рисунок 15" descr="https://sun9-66.userapi.com/c855416/v855416682/dce3a/teC7zuGgQ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6.userapi.com/c855416/v855416682/dce3a/teC7zuGgQs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2" cy="203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288DA9" wp14:editId="06CF6065">
            <wp:extent cx="3051810" cy="2031361"/>
            <wp:effectExtent l="0" t="0" r="0" b="0"/>
            <wp:docPr id="16" name="Рисунок 16" descr="https://sun9-6.userapi.com/c855416/v855416682/dce43/4V_Kz0ESb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.userapi.com/c855416/v855416682/dce43/4V_Kz0ESbO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71" cy="204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3 сентября</w:t>
      </w: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Участие активистов студенческого совета и обучающихся групп </w:t>
      </w:r>
      <w:r>
        <w:rPr>
          <w:rFonts w:ascii="Segoe UI Symbol" w:eastAsia="Segoe UI Symbol" w:hAnsi="Segoe UI Symbol" w:cs="Segoe UI Symbol"/>
          <w:sz w:val="24"/>
        </w:rPr>
        <w:t>№№</w:t>
      </w:r>
      <w:r>
        <w:rPr>
          <w:rFonts w:ascii="Times New Roman" w:eastAsia="Times New Roman" w:hAnsi="Times New Roman" w:cs="Times New Roman"/>
          <w:sz w:val="24"/>
        </w:rPr>
        <w:t xml:space="preserve"> 18.204К и 18.11Пр в акции "Свеча памяти", посвященной Дню солидарности в борьбе с терроризмом в сквере им. Г.К. Жукова</w:t>
      </w:r>
    </w:p>
    <w:p w:rsidR="001D3919" w:rsidRDefault="001D3919" w:rsidP="001D3919">
      <w:pPr>
        <w:spacing w:after="200" w:line="276" w:lineRule="auto"/>
        <w:ind w:left="-709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noProof/>
        </w:rPr>
        <w:drawing>
          <wp:inline distT="0" distB="0" distL="0" distR="0" wp14:anchorId="5CB1A78E" wp14:editId="2675DA83">
            <wp:extent cx="3388494" cy="2256790"/>
            <wp:effectExtent l="0" t="0" r="0" b="0"/>
            <wp:docPr id="17" name="Рисунок 17" descr="4Qy9Zjzj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Qy9Zjzjr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26" cy="226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4CAAF6" wp14:editId="22474AE7">
            <wp:extent cx="2863106" cy="2254885"/>
            <wp:effectExtent l="0" t="0" r="0" b="0"/>
            <wp:docPr id="18" name="Рисунок 18" descr="GEp7NHVhk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p7NHVhk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33"/>
                    <a:stretch/>
                  </pic:blipFill>
                  <pic:spPr bwMode="auto">
                    <a:xfrm>
                      <a:off x="0" y="0"/>
                      <a:ext cx="2867591" cy="22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>3 сентября</w:t>
      </w: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Проведение киноклуба с просмотром видеофильма "3 сентября - День солидарности в борьбе с терроризмом" для обучающихся группы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19.101Б в библиотеке колледжа на территории </w:t>
      </w:r>
      <w:proofErr w:type="spellStart"/>
      <w:r>
        <w:rPr>
          <w:rFonts w:ascii="Times New Roman" w:eastAsia="Times New Roman" w:hAnsi="Times New Roman" w:cs="Times New Roman"/>
          <w:sz w:val="24"/>
        </w:rPr>
        <w:t>ул.Бабушкина</w:t>
      </w:r>
      <w:proofErr w:type="spellEnd"/>
      <w:r>
        <w:rPr>
          <w:rFonts w:ascii="Times New Roman" w:eastAsia="Times New Roman" w:hAnsi="Times New Roman" w:cs="Times New Roman"/>
          <w:sz w:val="24"/>
        </w:rPr>
        <w:t>, 307.</w:t>
      </w:r>
    </w:p>
    <w:p w:rsidR="001D3919" w:rsidRDefault="001D3919" w:rsidP="001D3919">
      <w:pPr>
        <w:spacing w:after="200" w:line="276" w:lineRule="auto"/>
        <w:ind w:left="-567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</w:rPr>
        <w:drawing>
          <wp:inline distT="0" distB="0" distL="0" distR="0" wp14:anchorId="241147DA" wp14:editId="45FE380F">
            <wp:extent cx="6306523" cy="41814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34" cy="4182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6-8 сентября</w:t>
      </w:r>
    </w:p>
    <w:p w:rsidR="001D3919" w:rsidRDefault="001D3919" w:rsidP="001D3919">
      <w:pPr>
        <w:spacing w:after="200" w:line="276" w:lineRule="auto"/>
        <w:ind w:left="-426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44B96453" wp14:editId="174AABEE">
            <wp:simplePos x="0" y="0"/>
            <wp:positionH relativeFrom="column">
              <wp:posOffset>2686685</wp:posOffset>
            </wp:positionH>
            <wp:positionV relativeFrom="paragraph">
              <wp:posOffset>480060</wp:posOffset>
            </wp:positionV>
            <wp:extent cx="3470910" cy="2306955"/>
            <wp:effectExtent l="0" t="0" r="0" b="0"/>
            <wp:wrapNone/>
            <wp:docPr id="20" name="Рисунок 20" descr="https://sun9-18.userapi.com/c854420/v854420204/105c78/JKp6Ls5NW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8.userapi.com/c854420/v854420204/105c78/JKp6Ls5NWh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26B292E4" wp14:editId="2BBA0EF8">
            <wp:simplePos x="0" y="0"/>
            <wp:positionH relativeFrom="column">
              <wp:posOffset>-574040</wp:posOffset>
            </wp:positionH>
            <wp:positionV relativeFrom="paragraph">
              <wp:posOffset>484505</wp:posOffset>
            </wp:positionV>
            <wp:extent cx="3257550" cy="2307431"/>
            <wp:effectExtent l="0" t="0" r="0" b="0"/>
            <wp:wrapNone/>
            <wp:docPr id="21" name="Рисунок 21" descr="https://sun9-64.userapi.com/c851524/v851524204/1d01fc/CIu1PZlo7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c851524/v851524204/1d01fc/CIu1PZlo7p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>Участие обучающихся в добровольческом форуме "Время добрых дел" в молодежном лагере "Дубрава"</w:t>
      </w: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1D3919" w:rsidRDefault="001D3919" w:rsidP="001D3919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25933" w:rsidRDefault="00C25933" w:rsidP="001D3919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007531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>13 сентября</w:t>
      </w:r>
    </w:p>
    <w:p w:rsidR="00007531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Проведение социально-психологического тестирования для обучающихся на всех территориях колледжа</w:t>
      </w: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3D159283" wp14:editId="7FA28A68">
            <wp:simplePos x="0" y="0"/>
            <wp:positionH relativeFrom="column">
              <wp:posOffset>2626995</wp:posOffset>
            </wp:positionH>
            <wp:positionV relativeFrom="paragraph">
              <wp:posOffset>-4445</wp:posOffset>
            </wp:positionV>
            <wp:extent cx="3417952" cy="2277745"/>
            <wp:effectExtent l="0" t="0" r="0" b="0"/>
            <wp:wrapNone/>
            <wp:docPr id="8" name="Рисунок 8" descr="https://sun9-42.userapi.com/c850724/v850724424/19f6f9/QyQJUuUP9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2.userapi.com/c850724/v850724424/19f6f9/QyQJUuUP9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52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46DA3082" wp14:editId="3B83D879">
            <wp:simplePos x="0" y="0"/>
            <wp:positionH relativeFrom="column">
              <wp:posOffset>-790575</wp:posOffset>
            </wp:positionH>
            <wp:positionV relativeFrom="paragraph">
              <wp:posOffset>0</wp:posOffset>
            </wp:positionV>
            <wp:extent cx="3418205" cy="2277745"/>
            <wp:effectExtent l="0" t="0" r="0" b="0"/>
            <wp:wrapNone/>
            <wp:docPr id="7" name="Рисунок 7" descr="https://sun9-69.userapi.com/c850232/v850232463/1d46f5/XRYe5ELJ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c850232/v850232463/1d46f5/XRYe5ELJ2e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sz w:val="24"/>
        </w:rPr>
      </w:pP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sz w:val="24"/>
        </w:rPr>
      </w:pP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007531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22 сентября</w:t>
      </w:r>
    </w:p>
    <w:p w:rsidR="00007531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Участие обучающихся в молодежном костюмированном шествии по улице Красной, приуроченном к 226-й годовщине образования города Краснодара</w:t>
      </w: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02C43E8C" wp14:editId="3DA023DA">
            <wp:simplePos x="0" y="0"/>
            <wp:positionH relativeFrom="column">
              <wp:posOffset>2619375</wp:posOffset>
            </wp:positionH>
            <wp:positionV relativeFrom="paragraph">
              <wp:posOffset>-635</wp:posOffset>
            </wp:positionV>
            <wp:extent cx="3303270" cy="2201545"/>
            <wp:effectExtent l="0" t="0" r="0" b="0"/>
            <wp:wrapNone/>
            <wp:docPr id="10" name="Рисунок 10" descr="https://sun9-63.userapi.com/c850528/v850528003/1beed9/tp5Cn7QuP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3.userapi.com/c850528/v850528003/1beed9/tp5Cn7QuPN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586D43FE" wp14:editId="72D65843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3305175" cy="2202055"/>
            <wp:effectExtent l="0" t="0" r="0" b="0"/>
            <wp:wrapNone/>
            <wp:docPr id="9" name="Рисунок 9" descr="https://sun9-44.userapi.com/c851216/v851216003/1cf5bf/-zNqW5VXP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c851216/v851216003/1cf5bf/-zNqW5VXPV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sz w:val="24"/>
        </w:rPr>
      </w:pP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25933" w:rsidRDefault="00C25933" w:rsidP="00C25933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25933" w:rsidRDefault="00C25933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007531" w:rsidRDefault="00007531">
      <w:pPr>
        <w:spacing w:after="200" w:line="276" w:lineRule="auto"/>
        <w:ind w:left="-284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</w:p>
    <w:sectPr w:rsidR="00007531" w:rsidSect="001D3919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6A74B1"/>
    <w:multiLevelType w:val="multilevel"/>
    <w:tmpl w:val="F2F079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7531"/>
    <w:rsid w:val="00007531"/>
    <w:rsid w:val="001D3919"/>
    <w:rsid w:val="00C2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AAF35-4D41-4EF3-9426-54A6333E3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234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Печат Печатыч</cp:lastModifiedBy>
  <cp:revision>3</cp:revision>
  <dcterms:created xsi:type="dcterms:W3CDTF">2019-10-19T09:11:00Z</dcterms:created>
  <dcterms:modified xsi:type="dcterms:W3CDTF">2019-10-22T08:20:00Z</dcterms:modified>
</cp:coreProperties>
</file>